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80" w:rsidRDefault="00363380">
      <w:bookmarkStart w:id="0" w:name="_GoBack"/>
      <w:bookmarkEnd w:id="0"/>
    </w:p>
    <w:p w:rsidR="00363380" w:rsidRDefault="00363380" w:rsidP="00597D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7D6C">
        <w:rPr>
          <w:rFonts w:ascii="Times New Roman" w:hAnsi="Times New Roman" w:cs="Times New Roman"/>
          <w:b/>
          <w:bCs/>
          <w:sz w:val="36"/>
          <w:szCs w:val="36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4111"/>
        <w:gridCol w:w="1843"/>
        <w:gridCol w:w="5635"/>
      </w:tblGrid>
      <w:tr w:rsidR="00363380" w:rsidRPr="00567497">
        <w:trPr>
          <w:trHeight w:val="712"/>
        </w:trPr>
        <w:tc>
          <w:tcPr>
            <w:tcW w:w="13994" w:type="dxa"/>
            <w:gridSpan w:val="5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67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Politechnika Koszalińska, Wydział Inżynierii Lądowej, Środowiska i Geodezji</w:t>
            </w:r>
          </w:p>
        </w:tc>
      </w:tr>
      <w:tr w:rsidR="00363380" w:rsidRPr="00567497">
        <w:trPr>
          <w:trHeight w:val="1118"/>
        </w:trPr>
        <w:tc>
          <w:tcPr>
            <w:tcW w:w="6516" w:type="dxa"/>
            <w:gridSpan w:val="3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Pr="00567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POWR.03.05.00-00-Z219/17</w:t>
            </w:r>
          </w:p>
        </w:tc>
      </w:tr>
      <w:tr w:rsidR="00363380" w:rsidRPr="00567497">
        <w:tc>
          <w:tcPr>
            <w:tcW w:w="562" w:type="dxa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363380" w:rsidRPr="00567497" w:rsidRDefault="00363380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363380" w:rsidRPr="00567497" w:rsidRDefault="00363380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363380" w:rsidRPr="00567497">
        <w:tc>
          <w:tcPr>
            <w:tcW w:w="562" w:type="dxa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X 2020</w:t>
            </w:r>
          </w:p>
        </w:tc>
        <w:tc>
          <w:tcPr>
            <w:tcW w:w="4111" w:type="dxa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301 C PK, Śniadeckich 2</w:t>
            </w:r>
          </w:p>
        </w:tc>
        <w:tc>
          <w:tcPr>
            <w:tcW w:w="1843" w:type="dxa"/>
          </w:tcPr>
          <w:p w:rsidR="00363380" w:rsidRPr="00567497" w:rsidRDefault="00363380" w:rsidP="00D54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17-19.25</w:t>
            </w:r>
          </w:p>
        </w:tc>
        <w:tc>
          <w:tcPr>
            <w:tcW w:w="5635" w:type="dxa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warsztatowe Simulia-Abaqus grupa 1</w:t>
            </w:r>
          </w:p>
        </w:tc>
      </w:tr>
      <w:tr w:rsidR="00363380" w:rsidRPr="00567497">
        <w:tc>
          <w:tcPr>
            <w:tcW w:w="562" w:type="dxa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3380" w:rsidRPr="00567497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X 2020</w:t>
            </w:r>
          </w:p>
        </w:tc>
        <w:tc>
          <w:tcPr>
            <w:tcW w:w="4111" w:type="dxa"/>
          </w:tcPr>
          <w:p w:rsidR="00363380" w:rsidRPr="00567497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301 C PK, Śniadeckich 2</w:t>
            </w:r>
          </w:p>
        </w:tc>
        <w:tc>
          <w:tcPr>
            <w:tcW w:w="1843" w:type="dxa"/>
          </w:tcPr>
          <w:p w:rsidR="00363380" w:rsidRPr="00567497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17-19.25</w:t>
            </w:r>
          </w:p>
        </w:tc>
        <w:tc>
          <w:tcPr>
            <w:tcW w:w="5635" w:type="dxa"/>
          </w:tcPr>
          <w:p w:rsidR="00363380" w:rsidRPr="00567497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warsztatowe Simulia-Abaqus grupa 1</w:t>
            </w:r>
          </w:p>
        </w:tc>
      </w:tr>
      <w:tr w:rsidR="00363380" w:rsidRPr="00567497">
        <w:tc>
          <w:tcPr>
            <w:tcW w:w="562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X 2020</w:t>
            </w:r>
          </w:p>
        </w:tc>
        <w:tc>
          <w:tcPr>
            <w:tcW w:w="4111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301 C PK, Śniadeckich 2</w:t>
            </w:r>
          </w:p>
        </w:tc>
        <w:tc>
          <w:tcPr>
            <w:tcW w:w="1843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17-19.25</w:t>
            </w:r>
          </w:p>
        </w:tc>
        <w:tc>
          <w:tcPr>
            <w:tcW w:w="5635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warsztatowe Simulia-Abaqus grupa 1</w:t>
            </w:r>
          </w:p>
        </w:tc>
      </w:tr>
      <w:tr w:rsidR="00363380" w:rsidRPr="00567497">
        <w:tc>
          <w:tcPr>
            <w:tcW w:w="562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XII 2020</w:t>
            </w:r>
          </w:p>
        </w:tc>
        <w:tc>
          <w:tcPr>
            <w:tcW w:w="4111" w:type="dxa"/>
          </w:tcPr>
          <w:p w:rsidR="00363380" w:rsidRPr="00567497" w:rsidRDefault="00363380" w:rsidP="00611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 FIDIC w procesie inwestycyjnym (on-line) webinar</w:t>
            </w:r>
          </w:p>
        </w:tc>
        <w:tc>
          <w:tcPr>
            <w:tcW w:w="1843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5635" w:type="dxa"/>
          </w:tcPr>
          <w:p w:rsidR="00363380" w:rsidRPr="00567497" w:rsidRDefault="00363380" w:rsidP="0001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Szkolenie: Warunki kontraktowe FIDIC w procesie inwestycyjnym</w:t>
            </w:r>
          </w:p>
        </w:tc>
      </w:tr>
      <w:tr w:rsidR="00363380" w:rsidRPr="007F5CD8">
        <w:tc>
          <w:tcPr>
            <w:tcW w:w="562" w:type="dxa"/>
          </w:tcPr>
          <w:p w:rsidR="00363380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3380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XII 2020</w:t>
            </w:r>
          </w:p>
        </w:tc>
        <w:tc>
          <w:tcPr>
            <w:tcW w:w="4111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Szkolenie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7F5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 MEP on-line</w:t>
            </w:r>
          </w:p>
        </w:tc>
        <w:tc>
          <w:tcPr>
            <w:tcW w:w="1843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16-20</w:t>
            </w:r>
          </w:p>
        </w:tc>
        <w:tc>
          <w:tcPr>
            <w:tcW w:w="5635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: Revit MEP</w:t>
            </w:r>
          </w:p>
        </w:tc>
      </w:tr>
      <w:tr w:rsidR="00363380" w:rsidRPr="007F5CD8">
        <w:tc>
          <w:tcPr>
            <w:tcW w:w="562" w:type="dxa"/>
          </w:tcPr>
          <w:p w:rsidR="00363380" w:rsidRDefault="00363380" w:rsidP="0004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3380" w:rsidRDefault="00363380" w:rsidP="0004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XII 2020</w:t>
            </w:r>
          </w:p>
        </w:tc>
        <w:tc>
          <w:tcPr>
            <w:tcW w:w="4111" w:type="dxa"/>
          </w:tcPr>
          <w:p w:rsidR="00363380" w:rsidRPr="007F5CD8" w:rsidRDefault="00363380" w:rsidP="0004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Szkolenie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7F5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 MEP on-line</w:t>
            </w:r>
          </w:p>
        </w:tc>
        <w:tc>
          <w:tcPr>
            <w:tcW w:w="1843" w:type="dxa"/>
          </w:tcPr>
          <w:p w:rsidR="00363380" w:rsidRPr="007F5CD8" w:rsidRDefault="00363380" w:rsidP="0004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9-17.30</w:t>
            </w:r>
          </w:p>
        </w:tc>
        <w:tc>
          <w:tcPr>
            <w:tcW w:w="5635" w:type="dxa"/>
          </w:tcPr>
          <w:p w:rsidR="00363380" w:rsidRPr="007F5CD8" w:rsidRDefault="00363380" w:rsidP="0004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: Revit MEP</w:t>
            </w:r>
          </w:p>
        </w:tc>
      </w:tr>
      <w:tr w:rsidR="00363380" w:rsidRPr="007F5CD8">
        <w:tc>
          <w:tcPr>
            <w:tcW w:w="562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XII 2020</w:t>
            </w:r>
          </w:p>
        </w:tc>
        <w:tc>
          <w:tcPr>
            <w:tcW w:w="4111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Szkolenie BVLOS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5kg – część teoretyczna on-line</w:t>
            </w:r>
          </w:p>
        </w:tc>
        <w:tc>
          <w:tcPr>
            <w:tcW w:w="1843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BVLOS do 5kg</w:t>
            </w:r>
          </w:p>
        </w:tc>
      </w:tr>
      <w:tr w:rsidR="00363380" w:rsidRPr="007F5CD8">
        <w:tc>
          <w:tcPr>
            <w:tcW w:w="562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I 2021</w:t>
            </w:r>
          </w:p>
        </w:tc>
        <w:tc>
          <w:tcPr>
            <w:tcW w:w="4111" w:type="dxa"/>
          </w:tcPr>
          <w:p w:rsidR="00363380" w:rsidRPr="00D06DC1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Szkolenie BVLOS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5kg – część teoretyczna on-line</w:t>
            </w:r>
          </w:p>
        </w:tc>
        <w:tc>
          <w:tcPr>
            <w:tcW w:w="1843" w:type="dxa"/>
          </w:tcPr>
          <w:p w:rsidR="00363380" w:rsidRPr="007F5CD8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363380" w:rsidRPr="007F5CD8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BVLOS do 5kg</w:t>
            </w:r>
          </w:p>
        </w:tc>
      </w:tr>
      <w:tr w:rsidR="00363380" w:rsidRPr="007F5CD8">
        <w:tc>
          <w:tcPr>
            <w:tcW w:w="562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I 2021</w:t>
            </w:r>
          </w:p>
        </w:tc>
        <w:tc>
          <w:tcPr>
            <w:tcW w:w="4111" w:type="dxa"/>
          </w:tcPr>
          <w:p w:rsidR="00363380" w:rsidRPr="00D06DC1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Szkolenie BVLOS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5kg – część teoretyczna on-line</w:t>
            </w:r>
          </w:p>
        </w:tc>
        <w:tc>
          <w:tcPr>
            <w:tcW w:w="1843" w:type="dxa"/>
          </w:tcPr>
          <w:p w:rsidR="00363380" w:rsidRPr="007F5CD8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363380" w:rsidRPr="007F5CD8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BVLOS do 5kg</w:t>
            </w:r>
          </w:p>
        </w:tc>
      </w:tr>
      <w:tr w:rsidR="00363380" w:rsidRPr="00D06DC1">
        <w:tc>
          <w:tcPr>
            <w:tcW w:w="562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:rsidR="00363380" w:rsidRPr="007F5CD8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I 2021</w:t>
            </w:r>
          </w:p>
        </w:tc>
        <w:tc>
          <w:tcPr>
            <w:tcW w:w="4111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Civil 3D – on-line</w:t>
            </w:r>
          </w:p>
        </w:tc>
        <w:tc>
          <w:tcPr>
            <w:tcW w:w="1843" w:type="dxa"/>
          </w:tcPr>
          <w:p w:rsidR="00363380" w:rsidRPr="007F5CD8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16.00-20.00</w:t>
            </w:r>
          </w:p>
        </w:tc>
        <w:tc>
          <w:tcPr>
            <w:tcW w:w="5635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 xml:space="preserve">Szkolenie AutoCad Civil 3D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I 2021</w:t>
            </w:r>
          </w:p>
        </w:tc>
        <w:tc>
          <w:tcPr>
            <w:tcW w:w="4111" w:type="dxa"/>
          </w:tcPr>
          <w:p w:rsidR="00363380" w:rsidRPr="007F5CD8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Civil 3D – on-line</w:t>
            </w:r>
          </w:p>
        </w:tc>
        <w:tc>
          <w:tcPr>
            <w:tcW w:w="1843" w:type="dxa"/>
          </w:tcPr>
          <w:p w:rsidR="00363380" w:rsidRPr="007F5CD8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9.00-17.00</w:t>
            </w:r>
          </w:p>
        </w:tc>
        <w:tc>
          <w:tcPr>
            <w:tcW w:w="5635" w:type="dxa"/>
          </w:tcPr>
          <w:p w:rsidR="00363380" w:rsidRPr="00D06DC1" w:rsidRDefault="00363380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 xml:space="preserve">Szkolenie AutoCad Civil 3D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I 2021</w:t>
            </w:r>
          </w:p>
        </w:tc>
        <w:tc>
          <w:tcPr>
            <w:tcW w:w="4111" w:type="dxa"/>
          </w:tcPr>
          <w:p w:rsidR="00363380" w:rsidRPr="00D06DC1" w:rsidRDefault="00363380" w:rsidP="0057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>Szkolenie BVLOS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DC1">
              <w:rPr>
                <w:rFonts w:ascii="Times New Roman" w:hAnsi="Times New Roman" w:cs="Times New Roman"/>
                <w:sz w:val="24"/>
                <w:szCs w:val="24"/>
              </w:rPr>
              <w:t xml:space="preserve">5kg – część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praktyczna – tereny Kampusu ul. Śniadeckich 2</w:t>
            </w:r>
          </w:p>
        </w:tc>
        <w:tc>
          <w:tcPr>
            <w:tcW w:w="1843" w:type="dxa"/>
          </w:tcPr>
          <w:p w:rsidR="00363380" w:rsidRPr="00571494" w:rsidRDefault="00363380" w:rsidP="0057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94">
              <w:rPr>
                <w:rFonts w:ascii="Times New Roman" w:hAnsi="Times New Roman" w:cs="Times New Roman"/>
                <w:sz w:val="24"/>
                <w:szCs w:val="24"/>
              </w:rPr>
              <w:t>8.30-1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149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(11.30-12.30 przerwa)</w:t>
            </w:r>
          </w:p>
        </w:tc>
        <w:tc>
          <w:tcPr>
            <w:tcW w:w="5635" w:type="dxa"/>
          </w:tcPr>
          <w:p w:rsidR="00363380" w:rsidRPr="00571494" w:rsidRDefault="00363380" w:rsidP="00C50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94">
              <w:rPr>
                <w:rFonts w:ascii="Times New Roman" w:hAnsi="Times New Roman" w:cs="Times New Roman"/>
                <w:sz w:val="24"/>
                <w:szCs w:val="24"/>
              </w:rPr>
              <w:t>Szkolenie BVLOS do 5kg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16 IV 2021</w:t>
            </w:r>
          </w:p>
        </w:tc>
        <w:tc>
          <w:tcPr>
            <w:tcW w:w="4111" w:type="dxa"/>
          </w:tcPr>
          <w:p w:rsidR="00363380" w:rsidRPr="00567497" w:rsidRDefault="00363380" w:rsidP="00010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 FIDIC w praktyce (on-line) webinar</w:t>
            </w:r>
          </w:p>
        </w:tc>
        <w:tc>
          <w:tcPr>
            <w:tcW w:w="1843" w:type="dxa"/>
          </w:tcPr>
          <w:p w:rsidR="00363380" w:rsidRPr="00567497" w:rsidRDefault="00363380" w:rsidP="0001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5635" w:type="dxa"/>
          </w:tcPr>
          <w:p w:rsidR="00363380" w:rsidRPr="00567497" w:rsidRDefault="00363380" w:rsidP="0001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Szkolenie: Warunki kontraktowe FIDIC w praktyce</w:t>
            </w:r>
          </w:p>
        </w:tc>
      </w:tr>
      <w:tr w:rsidR="00363380" w:rsidRPr="00D247FF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63380" w:rsidRPr="00D06DC1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V</w:t>
            </w:r>
          </w:p>
        </w:tc>
        <w:tc>
          <w:tcPr>
            <w:tcW w:w="4111" w:type="dxa"/>
          </w:tcPr>
          <w:p w:rsidR="00363380" w:rsidRPr="00D247FF" w:rsidRDefault="00363380" w:rsidP="00D247F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st. II (on-line)</w:t>
            </w:r>
          </w:p>
        </w:tc>
        <w:tc>
          <w:tcPr>
            <w:tcW w:w="1843" w:type="dxa"/>
          </w:tcPr>
          <w:p w:rsidR="00363380" w:rsidRPr="00D247FF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11.30-16</w:t>
            </w:r>
          </w:p>
        </w:tc>
        <w:tc>
          <w:tcPr>
            <w:tcW w:w="5635" w:type="dxa"/>
          </w:tcPr>
          <w:p w:rsidR="00363380" w:rsidRPr="00D247FF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st. II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63380" w:rsidRPr="00D06DC1" w:rsidRDefault="00363380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V</w:t>
            </w:r>
          </w:p>
        </w:tc>
        <w:tc>
          <w:tcPr>
            <w:tcW w:w="4111" w:type="dxa"/>
          </w:tcPr>
          <w:p w:rsidR="00363380" w:rsidRPr="00D247FF" w:rsidRDefault="00363380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st. II (on-line)</w:t>
            </w:r>
          </w:p>
        </w:tc>
        <w:tc>
          <w:tcPr>
            <w:tcW w:w="1843" w:type="dxa"/>
          </w:tcPr>
          <w:p w:rsidR="00363380" w:rsidRPr="00D247FF" w:rsidRDefault="00363380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14-19</w:t>
            </w:r>
          </w:p>
        </w:tc>
        <w:tc>
          <w:tcPr>
            <w:tcW w:w="5635" w:type="dxa"/>
          </w:tcPr>
          <w:p w:rsidR="00363380" w:rsidRPr="00D247FF" w:rsidRDefault="00363380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st. II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63380" w:rsidRPr="00D06DC1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V</w:t>
            </w:r>
          </w:p>
        </w:tc>
        <w:tc>
          <w:tcPr>
            <w:tcW w:w="4111" w:type="dxa"/>
          </w:tcPr>
          <w:p w:rsidR="00363380" w:rsidRPr="00D247FF" w:rsidRDefault="00363380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 xml:space="preserve">Pomorze Zachodnie – wycieczka objazdowa: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>ieże I maszty</w:t>
            </w:r>
          </w:p>
        </w:tc>
        <w:tc>
          <w:tcPr>
            <w:tcW w:w="1843" w:type="dxa"/>
          </w:tcPr>
          <w:p w:rsidR="00363380" w:rsidRPr="00D247FF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363380" w:rsidRPr="00D247FF" w:rsidRDefault="00363380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 xml:space="preserve">WS4: Pomorze Zachodnie.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Wieże i maszty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63380" w:rsidRPr="00D06DC1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V</w:t>
            </w:r>
          </w:p>
        </w:tc>
        <w:tc>
          <w:tcPr>
            <w:tcW w:w="4111" w:type="dxa"/>
          </w:tcPr>
          <w:p w:rsidR="00363380" w:rsidRPr="00D247FF" w:rsidRDefault="00363380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>Szkolenie AutoCad st. II (on-line)</w:t>
            </w:r>
          </w:p>
        </w:tc>
        <w:tc>
          <w:tcPr>
            <w:tcW w:w="1843" w:type="dxa"/>
          </w:tcPr>
          <w:p w:rsidR="00363380" w:rsidRPr="00D247FF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635" w:type="dxa"/>
          </w:tcPr>
          <w:p w:rsidR="00363380" w:rsidRPr="00D247FF" w:rsidRDefault="00363380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>Szkolenie AutoCad st. II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63380" w:rsidRPr="00D06DC1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V</w:t>
            </w:r>
          </w:p>
        </w:tc>
        <w:tc>
          <w:tcPr>
            <w:tcW w:w="4111" w:type="dxa"/>
          </w:tcPr>
          <w:p w:rsidR="00363380" w:rsidRPr="00D247FF" w:rsidRDefault="00363380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FF">
              <w:rPr>
                <w:rFonts w:ascii="Times New Roman" w:hAnsi="Times New Roman" w:cs="Times New Roman"/>
                <w:sz w:val="24"/>
                <w:szCs w:val="24"/>
              </w:rPr>
              <w:t xml:space="preserve">Szkolenie AutoCad st. </w:t>
            </w:r>
            <w:r w:rsidRPr="00D2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(on-line)</w:t>
            </w:r>
          </w:p>
        </w:tc>
        <w:tc>
          <w:tcPr>
            <w:tcW w:w="1843" w:type="dxa"/>
          </w:tcPr>
          <w:p w:rsidR="00363380" w:rsidRPr="00D247FF" w:rsidRDefault="00363380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12-19</w:t>
            </w:r>
          </w:p>
        </w:tc>
        <w:tc>
          <w:tcPr>
            <w:tcW w:w="5635" w:type="dxa"/>
          </w:tcPr>
          <w:p w:rsidR="00363380" w:rsidRPr="00D247FF" w:rsidRDefault="00363380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st. II</w:t>
            </w: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80" w:rsidRPr="00D06DC1">
        <w:tc>
          <w:tcPr>
            <w:tcW w:w="562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380" w:rsidRPr="00D06DC1" w:rsidRDefault="00363380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63380" w:rsidRPr="00D06DC1" w:rsidRDefault="00363380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380" w:rsidRPr="00D06DC1" w:rsidRDefault="00363380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380" w:rsidRPr="00D06DC1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80" w:rsidRDefault="00363380" w:rsidP="00597D6C">
      <w:pPr>
        <w:spacing w:after="0" w:line="240" w:lineRule="auto"/>
      </w:pPr>
      <w:r>
        <w:separator/>
      </w:r>
    </w:p>
  </w:endnote>
  <w:endnote w:type="continuationSeparator" w:id="0">
    <w:p w:rsidR="00363380" w:rsidRDefault="00363380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80" w:rsidRDefault="00363380" w:rsidP="00597D6C">
      <w:pPr>
        <w:spacing w:after="0" w:line="240" w:lineRule="auto"/>
      </w:pPr>
      <w:r>
        <w:separator/>
      </w:r>
    </w:p>
  </w:footnote>
  <w:footnote w:type="continuationSeparator" w:id="0">
    <w:p w:rsidR="00363380" w:rsidRDefault="00363380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80" w:rsidRDefault="00401DA7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6000" cy="168465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0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0965"/>
    <w:rsid w:val="0001677D"/>
    <w:rsid w:val="00016919"/>
    <w:rsid w:val="0003704F"/>
    <w:rsid w:val="00047A41"/>
    <w:rsid w:val="00063796"/>
    <w:rsid w:val="00077F11"/>
    <w:rsid w:val="000C7E81"/>
    <w:rsid w:val="00103082"/>
    <w:rsid w:val="0010695B"/>
    <w:rsid w:val="00107513"/>
    <w:rsid w:val="00134092"/>
    <w:rsid w:val="001536B8"/>
    <w:rsid w:val="001578A9"/>
    <w:rsid w:val="001C21E1"/>
    <w:rsid w:val="00204D49"/>
    <w:rsid w:val="002773EB"/>
    <w:rsid w:val="0028335F"/>
    <w:rsid w:val="00287EAF"/>
    <w:rsid w:val="002B2FA5"/>
    <w:rsid w:val="00326053"/>
    <w:rsid w:val="00363380"/>
    <w:rsid w:val="00375FD2"/>
    <w:rsid w:val="003A3976"/>
    <w:rsid w:val="00401DA7"/>
    <w:rsid w:val="00420334"/>
    <w:rsid w:val="00460CE6"/>
    <w:rsid w:val="0048277B"/>
    <w:rsid w:val="004A27B3"/>
    <w:rsid w:val="004E672E"/>
    <w:rsid w:val="0051786B"/>
    <w:rsid w:val="00521597"/>
    <w:rsid w:val="0053498D"/>
    <w:rsid w:val="00535BE9"/>
    <w:rsid w:val="00545BBE"/>
    <w:rsid w:val="00563411"/>
    <w:rsid w:val="00567497"/>
    <w:rsid w:val="00571494"/>
    <w:rsid w:val="005805A8"/>
    <w:rsid w:val="00584EC4"/>
    <w:rsid w:val="00597D6C"/>
    <w:rsid w:val="005F3448"/>
    <w:rsid w:val="00604AE9"/>
    <w:rsid w:val="00611C00"/>
    <w:rsid w:val="00685660"/>
    <w:rsid w:val="006F7250"/>
    <w:rsid w:val="00705128"/>
    <w:rsid w:val="007116BB"/>
    <w:rsid w:val="00750293"/>
    <w:rsid w:val="007949E0"/>
    <w:rsid w:val="00795AEC"/>
    <w:rsid w:val="00796B8A"/>
    <w:rsid w:val="007C3A13"/>
    <w:rsid w:val="007F5CD8"/>
    <w:rsid w:val="008353BB"/>
    <w:rsid w:val="00895574"/>
    <w:rsid w:val="008D5DAB"/>
    <w:rsid w:val="008F0F7D"/>
    <w:rsid w:val="00982095"/>
    <w:rsid w:val="009C19E8"/>
    <w:rsid w:val="009E6B5E"/>
    <w:rsid w:val="00A25FF0"/>
    <w:rsid w:val="00A91AF5"/>
    <w:rsid w:val="00A9702F"/>
    <w:rsid w:val="00AA2398"/>
    <w:rsid w:val="00AD53BB"/>
    <w:rsid w:val="00AD7A72"/>
    <w:rsid w:val="00AF162F"/>
    <w:rsid w:val="00B24709"/>
    <w:rsid w:val="00B27BDA"/>
    <w:rsid w:val="00B71B46"/>
    <w:rsid w:val="00B97C2B"/>
    <w:rsid w:val="00C31E37"/>
    <w:rsid w:val="00C34D74"/>
    <w:rsid w:val="00C50164"/>
    <w:rsid w:val="00C53332"/>
    <w:rsid w:val="00C644F5"/>
    <w:rsid w:val="00CA157C"/>
    <w:rsid w:val="00CD22C2"/>
    <w:rsid w:val="00D06DC1"/>
    <w:rsid w:val="00D247FF"/>
    <w:rsid w:val="00D33019"/>
    <w:rsid w:val="00D546B2"/>
    <w:rsid w:val="00D63208"/>
    <w:rsid w:val="00DB0386"/>
    <w:rsid w:val="00DB6A73"/>
    <w:rsid w:val="00DC1ED4"/>
    <w:rsid w:val="00DC7073"/>
    <w:rsid w:val="00E32A4A"/>
    <w:rsid w:val="00E621D4"/>
    <w:rsid w:val="00E6525B"/>
    <w:rsid w:val="00E96D30"/>
    <w:rsid w:val="00ED4DEC"/>
    <w:rsid w:val="00EE7B51"/>
    <w:rsid w:val="00EF1415"/>
    <w:rsid w:val="00EF4934"/>
    <w:rsid w:val="00F451AA"/>
    <w:rsid w:val="00F469AB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9D241CC-A431-428B-AB48-7803803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08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7D6C"/>
  </w:style>
  <w:style w:type="paragraph" w:styleId="Stopka">
    <w:name w:val="footer"/>
    <w:basedOn w:val="Normalny"/>
    <w:link w:val="StopkaZnak"/>
    <w:uiPriority w:val="99"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97D6C"/>
  </w:style>
  <w:style w:type="table" w:styleId="Tabela-Siatka">
    <w:name w:val="Table Grid"/>
    <w:basedOn w:val="Standardowy"/>
    <w:uiPriority w:val="99"/>
    <w:rsid w:val="00597D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32A4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2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1869</Characters>
  <Application>Microsoft Office Word</Application>
  <DocSecurity>4</DocSecurity>
  <Lines>15</Lines>
  <Paragraphs>4</Paragraphs>
  <ScaleCrop>false</ScaleCrop>
  <Company>Hewlett-Packard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j.pieta</cp:lastModifiedBy>
  <cp:revision>2</cp:revision>
  <dcterms:created xsi:type="dcterms:W3CDTF">2021-05-18T09:17:00Z</dcterms:created>
  <dcterms:modified xsi:type="dcterms:W3CDTF">2021-05-18T09:17:00Z</dcterms:modified>
</cp:coreProperties>
</file>